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0820" w14:textId="1267E69C" w:rsidR="009F0186" w:rsidRPr="009F0186" w:rsidRDefault="00142340" w:rsidP="009F0186">
      <w:pPr>
        <w:jc w:val="center"/>
        <w:rPr>
          <w:b/>
          <w:bCs/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128FA72" wp14:editId="49F2BAD4">
            <wp:simplePos x="0" y="0"/>
            <wp:positionH relativeFrom="margin">
              <wp:posOffset>4367530</wp:posOffset>
            </wp:positionH>
            <wp:positionV relativeFrom="paragraph">
              <wp:posOffset>204470</wp:posOffset>
            </wp:positionV>
            <wp:extent cx="1447165" cy="1076325"/>
            <wp:effectExtent l="0" t="0" r="635" b="9525"/>
            <wp:wrapTight wrapText="bothSides">
              <wp:wrapPolygon edited="0">
                <wp:start x="0" y="0"/>
                <wp:lineTo x="0" y="21409"/>
                <wp:lineTo x="21325" y="21409"/>
                <wp:lineTo x="21325" y="0"/>
                <wp:lineTo x="0" y="0"/>
              </wp:wrapPolygon>
            </wp:wrapTight>
            <wp:docPr id="37449458" name="Obrázek 2" descr="Dětská Skupina LVÍČEK | Školička Lví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ětská Skupina LVÍČEK | Školička Lvíč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07A7144" wp14:editId="745BEE70">
            <wp:simplePos x="0" y="0"/>
            <wp:positionH relativeFrom="margin">
              <wp:posOffset>-118745</wp:posOffset>
            </wp:positionH>
            <wp:positionV relativeFrom="paragraph">
              <wp:posOffset>4445</wp:posOffset>
            </wp:positionV>
            <wp:extent cx="167640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355" y="21451"/>
                <wp:lineTo x="2135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̌ERNÁ_LOGO_RGB_72P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B1B27" w14:textId="7A76DF80" w:rsidR="00EF4469" w:rsidRDefault="00EF4469" w:rsidP="009E263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2D2CDE" w14:textId="46E035DE" w:rsidR="00142340" w:rsidRDefault="00142340" w:rsidP="009E263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27F5B25" w14:textId="77777777" w:rsidR="00142340" w:rsidRDefault="00142340" w:rsidP="009E263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9042"/>
      </w:tblGrid>
      <w:tr w:rsidR="00142340" w14:paraId="4E6716C1" w14:textId="77777777" w:rsidTr="00142340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068F3" w14:textId="77777777" w:rsidR="00142340" w:rsidRDefault="00142340" w:rsidP="00142340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9F018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Posudek o zdravotní způsobilosti dítěte k přijetí do dětské skupiny</w:t>
            </w:r>
          </w:p>
        </w:tc>
      </w:tr>
    </w:tbl>
    <w:p w14:paraId="5B51AABC" w14:textId="77777777" w:rsidR="009F484A" w:rsidRPr="00F62AD4" w:rsidRDefault="009F484A">
      <w:pPr>
        <w:rPr>
          <w:rFonts w:ascii="Times New Roman" w:hAnsi="Times New Roman" w:cs="Times New Roman"/>
          <w:noProof/>
        </w:rPr>
      </w:pPr>
    </w:p>
    <w:p w14:paraId="5A90BDBA" w14:textId="014E4802" w:rsidR="00EF4469" w:rsidRDefault="00EF4469">
      <w:pPr>
        <w:rPr>
          <w:rFonts w:ascii="Times New Roman" w:hAnsi="Times New Roman" w:cs="Times New Roman"/>
          <w:b/>
          <w:bCs/>
          <w:noProof/>
        </w:rPr>
      </w:pPr>
      <w:r w:rsidRPr="00F62AD4">
        <w:rPr>
          <w:rFonts w:ascii="Times New Roman" w:hAnsi="Times New Roman" w:cs="Times New Roman"/>
          <w:b/>
          <w:bCs/>
          <w:noProof/>
        </w:rPr>
        <w:t>Účel vydání posudku: PŘIJETÍ DÍTĚTE DO DĚTSKÉ SKUPINY</w:t>
      </w:r>
    </w:p>
    <w:p w14:paraId="65130626" w14:textId="4BA02AA4" w:rsidR="009F484A" w:rsidRPr="00F62AD4" w:rsidRDefault="009F484A">
      <w:pPr>
        <w:rPr>
          <w:rFonts w:ascii="Times New Roman" w:hAnsi="Times New Roman" w:cs="Times New Roman"/>
          <w:b/>
          <w:bCs/>
          <w:noProof/>
        </w:rPr>
      </w:pPr>
      <w:r w:rsidRPr="00F62AD4">
        <w:rPr>
          <w:rFonts w:ascii="Times New Roman" w:hAnsi="Times New Roman" w:cs="Times New Roman"/>
          <w:b/>
          <w:bCs/>
          <w:noProof/>
        </w:rPr>
        <w:t xml:space="preserve">POSUZOVANÉ DÍTĚ </w:t>
      </w:r>
    </w:p>
    <w:p w14:paraId="0A9DE374" w14:textId="76173AD8" w:rsidR="009F484A" w:rsidRPr="00F62AD4" w:rsidRDefault="009F484A">
      <w:pPr>
        <w:rPr>
          <w:rFonts w:ascii="Times New Roman" w:hAnsi="Times New Roman" w:cs="Times New Roman"/>
          <w:noProof/>
        </w:rPr>
      </w:pPr>
      <w:r w:rsidRPr="00F62AD4">
        <w:rPr>
          <w:rFonts w:ascii="Times New Roman" w:hAnsi="Times New Roman" w:cs="Times New Roman"/>
          <w:noProof/>
        </w:rPr>
        <w:t>Jméno</w:t>
      </w:r>
      <w:r w:rsidR="00545EAB" w:rsidRPr="00F62AD4">
        <w:rPr>
          <w:rFonts w:ascii="Times New Roman" w:hAnsi="Times New Roman" w:cs="Times New Roman"/>
          <w:noProof/>
        </w:rPr>
        <w:t xml:space="preserve"> a příjmení dítěte:</w:t>
      </w:r>
    </w:p>
    <w:p w14:paraId="5A370D25" w14:textId="588AE8E9" w:rsidR="00545EAB" w:rsidRPr="00F62AD4" w:rsidRDefault="00545EAB">
      <w:pPr>
        <w:rPr>
          <w:rFonts w:ascii="Times New Roman" w:hAnsi="Times New Roman" w:cs="Times New Roman"/>
          <w:noProof/>
        </w:rPr>
      </w:pPr>
      <w:r w:rsidRPr="00F62AD4">
        <w:rPr>
          <w:rFonts w:ascii="Times New Roman" w:hAnsi="Times New Roman" w:cs="Times New Roman"/>
          <w:noProof/>
        </w:rPr>
        <w:t>Datum narození:</w:t>
      </w:r>
    </w:p>
    <w:p w14:paraId="33D3EB9F" w14:textId="57CAD702" w:rsidR="00545EAB" w:rsidRPr="00F62AD4" w:rsidRDefault="00545EAB">
      <w:pPr>
        <w:rPr>
          <w:rFonts w:ascii="Times New Roman" w:hAnsi="Times New Roman" w:cs="Times New Roman"/>
          <w:b/>
          <w:bCs/>
          <w:noProof/>
        </w:rPr>
      </w:pPr>
      <w:r w:rsidRPr="00F62AD4">
        <w:rPr>
          <w:rFonts w:ascii="Times New Roman" w:hAnsi="Times New Roman" w:cs="Times New Roman"/>
          <w:b/>
          <w:bCs/>
          <w:noProof/>
        </w:rPr>
        <w:t>POSUDKOVÝ ZÁVĚR:</w:t>
      </w:r>
    </w:p>
    <w:p w14:paraId="7AD5E5FB" w14:textId="17C6EF26" w:rsidR="00545EAB" w:rsidRPr="00F62AD4" w:rsidRDefault="00545EAB">
      <w:pPr>
        <w:rPr>
          <w:rFonts w:ascii="Times New Roman" w:hAnsi="Times New Roman" w:cs="Times New Roman"/>
          <w:noProof/>
        </w:rPr>
      </w:pPr>
      <w:r w:rsidRPr="00F62AD4">
        <w:rPr>
          <w:rFonts w:ascii="Times New Roman" w:hAnsi="Times New Roman" w:cs="Times New Roman"/>
          <w:noProof/>
        </w:rPr>
        <w:t>Posuzované dítě (vyberete):</w:t>
      </w:r>
    </w:p>
    <w:p w14:paraId="06439583" w14:textId="5B59DCE5" w:rsidR="00545EAB" w:rsidRPr="00F62AD4" w:rsidRDefault="00EF4469" w:rsidP="00545EA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545EAB" w:rsidRPr="00F62AD4">
        <w:rPr>
          <w:rFonts w:ascii="Times New Roman" w:hAnsi="Times New Roman" w:cs="Times New Roman"/>
        </w:rPr>
        <w:t>e zdravotně způsobilé k nástupu do dětské skupiny</w:t>
      </w:r>
    </w:p>
    <w:p w14:paraId="1811CD60" w14:textId="2FD187FC" w:rsidR="00545EAB" w:rsidRPr="00F62AD4" w:rsidRDefault="00EF4469" w:rsidP="00545EA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545EAB" w:rsidRPr="00F62AD4">
        <w:rPr>
          <w:rFonts w:ascii="Times New Roman" w:hAnsi="Times New Roman" w:cs="Times New Roman"/>
        </w:rPr>
        <w:t>ení zdravotně způsobilé k nástupu do dětské skupiny</w:t>
      </w:r>
    </w:p>
    <w:p w14:paraId="3E72D57C" w14:textId="74CF9193" w:rsidR="00545EAB" w:rsidRPr="00EF4469" w:rsidRDefault="00EF4469" w:rsidP="00545EA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545EAB" w:rsidRPr="00F62AD4">
        <w:rPr>
          <w:rFonts w:ascii="Times New Roman" w:hAnsi="Times New Roman" w:cs="Times New Roman"/>
        </w:rPr>
        <w:t>e zdravotně způsobilé s tímto omezením:</w:t>
      </w:r>
      <w:bookmarkStart w:id="0" w:name="_GoBack"/>
      <w:bookmarkEnd w:id="0"/>
    </w:p>
    <w:p w14:paraId="0A349DB3" w14:textId="14529034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Posuzované dítě trvale užívá léky:</w:t>
      </w:r>
    </w:p>
    <w:p w14:paraId="05C13CCD" w14:textId="77777777" w:rsidR="00545EAB" w:rsidRPr="00F62AD4" w:rsidRDefault="00545EAB" w:rsidP="00545EAB">
      <w:pPr>
        <w:rPr>
          <w:rFonts w:ascii="Times New Roman" w:hAnsi="Times New Roman" w:cs="Times New Roman"/>
        </w:rPr>
      </w:pPr>
    </w:p>
    <w:p w14:paraId="5E6CF07B" w14:textId="0358C1EA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Posuzované dítě má tyto alergie:</w:t>
      </w:r>
    </w:p>
    <w:p w14:paraId="35C745DD" w14:textId="77777777" w:rsidR="00545EAB" w:rsidRPr="00F62AD4" w:rsidRDefault="00545EAB" w:rsidP="00545EAB">
      <w:pPr>
        <w:rPr>
          <w:rFonts w:ascii="Times New Roman" w:hAnsi="Times New Roman" w:cs="Times New Roman"/>
        </w:rPr>
      </w:pPr>
    </w:p>
    <w:p w14:paraId="1C408D3C" w14:textId="5E44B917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Jiné:</w:t>
      </w:r>
    </w:p>
    <w:p w14:paraId="24397CAC" w14:textId="77777777" w:rsidR="00545EAB" w:rsidRPr="00F62AD4" w:rsidRDefault="00545EAB" w:rsidP="00545EAB">
      <w:pPr>
        <w:rPr>
          <w:rFonts w:ascii="Times New Roman" w:hAnsi="Times New Roman" w:cs="Times New Roman"/>
        </w:rPr>
      </w:pPr>
    </w:p>
    <w:p w14:paraId="7307F583" w14:textId="0B90A7CD" w:rsidR="00EF4469" w:rsidRDefault="00EF4469" w:rsidP="00545E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dětské skupiny lze </w:t>
      </w:r>
      <w:r w:rsidRPr="00EF4469">
        <w:rPr>
          <w:rFonts w:ascii="Times New Roman" w:hAnsi="Times New Roman" w:cs="Times New Roman"/>
        </w:rPr>
        <w:t>přijmout pouze dítě, které se podrobilo stanoveným pravidelným očkováním</w:t>
      </w:r>
      <w:r>
        <w:rPr>
          <w:rFonts w:ascii="Times New Roman" w:hAnsi="Times New Roman" w:cs="Times New Roman"/>
        </w:rPr>
        <w:t xml:space="preserve"> a </w:t>
      </w:r>
      <w:r w:rsidRPr="00EF4469">
        <w:rPr>
          <w:rFonts w:ascii="Times New Roman" w:hAnsi="Times New Roman" w:cs="Times New Roman"/>
        </w:rPr>
        <w:t>má doklad, že je proti nákaze imunní nebo se nemůže očkování podrobit pro trvalou kontraindikaci</w:t>
      </w:r>
      <w:r>
        <w:rPr>
          <w:rFonts w:ascii="Times New Roman" w:hAnsi="Times New Roman" w:cs="Times New Roman"/>
        </w:rPr>
        <w:t>.</w:t>
      </w:r>
    </w:p>
    <w:p w14:paraId="1708FAED" w14:textId="39AF61D6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Posuzované dítě (vyberte):</w:t>
      </w:r>
    </w:p>
    <w:p w14:paraId="1D620513" w14:textId="78D39079" w:rsidR="00545EAB" w:rsidRDefault="00EF4469" w:rsidP="00545EA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p</w:t>
      </w:r>
      <w:r w:rsidR="00545EAB" w:rsidRPr="00F62AD4">
        <w:rPr>
          <w:rFonts w:ascii="Times New Roman" w:hAnsi="Times New Roman" w:cs="Times New Roman"/>
        </w:rPr>
        <w:t>odrobilo všem stanoveným pravidelným očkováním</w:t>
      </w:r>
      <w:r>
        <w:rPr>
          <w:rFonts w:ascii="Times New Roman" w:hAnsi="Times New Roman" w:cs="Times New Roman"/>
        </w:rPr>
        <w:t xml:space="preserve"> (</w:t>
      </w:r>
      <w:r w:rsidR="009E2639">
        <w:rPr>
          <w:rFonts w:ascii="Times New Roman" w:hAnsi="Times New Roman" w:cs="Times New Roman"/>
        </w:rPr>
        <w:t xml:space="preserve">platné </w:t>
      </w:r>
      <w:r>
        <w:rPr>
          <w:rFonts w:ascii="Times New Roman" w:hAnsi="Times New Roman" w:cs="Times New Roman"/>
        </w:rPr>
        <w:t>zakroužkujte)</w:t>
      </w:r>
    </w:p>
    <w:p w14:paraId="16970652" w14:textId="77777777" w:rsidR="00EF4469" w:rsidRDefault="00EF4469" w:rsidP="00EF4469">
      <w:pPr>
        <w:ind w:left="360"/>
        <w:rPr>
          <w:rFonts w:ascii="Times New Roman" w:hAnsi="Times New Roman" w:cs="Times New Roman"/>
        </w:rPr>
      </w:pPr>
    </w:p>
    <w:p w14:paraId="481F02BB" w14:textId="11FC495C" w:rsidR="00EF4469" w:rsidRPr="00EF4469" w:rsidRDefault="00EF4469" w:rsidP="00EF4469">
      <w:pPr>
        <w:ind w:left="360"/>
        <w:rPr>
          <w:rFonts w:ascii="Times New Roman" w:hAnsi="Times New Roman" w:cs="Times New Roman"/>
          <w:b/>
          <w:bCs/>
        </w:rPr>
      </w:pPr>
      <w:r w:rsidRPr="00EF4469">
        <w:rPr>
          <w:rFonts w:ascii="Times New Roman" w:hAnsi="Times New Roman" w:cs="Times New Roman"/>
          <w:b/>
          <w:bCs/>
        </w:rPr>
        <w:t>ANO</w:t>
      </w:r>
      <w:r w:rsidRPr="00EF4469">
        <w:rPr>
          <w:rFonts w:ascii="Times New Roman" w:hAnsi="Times New Roman" w:cs="Times New Roman"/>
          <w:b/>
          <w:bCs/>
        </w:rPr>
        <w:tab/>
        <w:t>NE</w:t>
      </w:r>
    </w:p>
    <w:p w14:paraId="68F4CA28" w14:textId="113DE064" w:rsidR="00EF4469" w:rsidRDefault="00EF4469" w:rsidP="00EF4469">
      <w:pPr>
        <w:ind w:left="360"/>
        <w:rPr>
          <w:rFonts w:ascii="Times New Roman" w:hAnsi="Times New Roman" w:cs="Times New Roman"/>
        </w:rPr>
      </w:pPr>
    </w:p>
    <w:p w14:paraId="0DD610B5" w14:textId="0CBD304F" w:rsidR="00F94D47" w:rsidRDefault="00F94D47" w:rsidP="00EF4469">
      <w:pPr>
        <w:ind w:left="360"/>
        <w:rPr>
          <w:rFonts w:ascii="Times New Roman" w:hAnsi="Times New Roman" w:cs="Times New Roman"/>
        </w:rPr>
      </w:pPr>
    </w:p>
    <w:p w14:paraId="50F30198" w14:textId="1590F538" w:rsidR="00F94D47" w:rsidRDefault="00F94D47" w:rsidP="00EF4469">
      <w:pPr>
        <w:ind w:left="360"/>
        <w:rPr>
          <w:rFonts w:ascii="Times New Roman" w:hAnsi="Times New Roman" w:cs="Times New Roman"/>
        </w:rPr>
      </w:pPr>
    </w:p>
    <w:p w14:paraId="751C2661" w14:textId="53F94A8D" w:rsidR="00F94D47" w:rsidRDefault="00F94D47" w:rsidP="00EF4469">
      <w:pPr>
        <w:ind w:left="360"/>
        <w:rPr>
          <w:rFonts w:ascii="Times New Roman" w:hAnsi="Times New Roman" w:cs="Times New Roman"/>
        </w:rPr>
      </w:pPr>
    </w:p>
    <w:p w14:paraId="1DADF20B" w14:textId="77777777" w:rsidR="00F94D47" w:rsidRPr="00EF4469" w:rsidRDefault="00F94D47" w:rsidP="00EF4469">
      <w:pPr>
        <w:ind w:left="360"/>
        <w:rPr>
          <w:rFonts w:ascii="Times New Roman" w:hAnsi="Times New Roman" w:cs="Times New Roman"/>
        </w:rPr>
      </w:pPr>
    </w:p>
    <w:p w14:paraId="5AFC58DB" w14:textId="77777777" w:rsidR="009E2639" w:rsidRDefault="00545EAB" w:rsidP="009E263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je proti nákaze imunní</w:t>
      </w:r>
      <w:r w:rsidR="009E2639">
        <w:rPr>
          <w:rFonts w:ascii="Times New Roman" w:hAnsi="Times New Roman" w:cs="Times New Roman"/>
        </w:rPr>
        <w:t xml:space="preserve"> (platné zakroužkujte)</w:t>
      </w:r>
    </w:p>
    <w:p w14:paraId="42F40475" w14:textId="1DE9BBAD" w:rsidR="00545EAB" w:rsidRDefault="00545EAB" w:rsidP="009E2639">
      <w:pPr>
        <w:pStyle w:val="Odstavecseseznamem"/>
        <w:rPr>
          <w:rFonts w:ascii="Times New Roman" w:hAnsi="Times New Roman" w:cs="Times New Roman"/>
        </w:rPr>
      </w:pPr>
    </w:p>
    <w:p w14:paraId="3FBF63A2" w14:textId="77777777" w:rsidR="00EF4469" w:rsidRDefault="00EF4469" w:rsidP="00EF4469">
      <w:pPr>
        <w:pStyle w:val="Odstavecseseznamem"/>
        <w:rPr>
          <w:rFonts w:ascii="Times New Roman" w:hAnsi="Times New Roman" w:cs="Times New Roman"/>
        </w:rPr>
      </w:pPr>
    </w:p>
    <w:p w14:paraId="06738019" w14:textId="77777777" w:rsidR="00EF4469" w:rsidRPr="00EF4469" w:rsidRDefault="00EF4469" w:rsidP="00EF4469">
      <w:pPr>
        <w:ind w:left="360"/>
        <w:rPr>
          <w:rFonts w:ascii="Times New Roman" w:hAnsi="Times New Roman" w:cs="Times New Roman"/>
          <w:b/>
          <w:bCs/>
        </w:rPr>
      </w:pPr>
      <w:r w:rsidRPr="00EF4469">
        <w:rPr>
          <w:rFonts w:ascii="Times New Roman" w:hAnsi="Times New Roman" w:cs="Times New Roman"/>
          <w:b/>
          <w:bCs/>
        </w:rPr>
        <w:t>ANO</w:t>
      </w:r>
      <w:r w:rsidRPr="00EF4469">
        <w:rPr>
          <w:rFonts w:ascii="Times New Roman" w:hAnsi="Times New Roman" w:cs="Times New Roman"/>
          <w:b/>
          <w:bCs/>
        </w:rPr>
        <w:tab/>
        <w:t>NE</w:t>
      </w:r>
    </w:p>
    <w:p w14:paraId="2F7DC175" w14:textId="77777777" w:rsidR="00EF4469" w:rsidRPr="00F62AD4" w:rsidRDefault="00EF4469" w:rsidP="00EF4469">
      <w:pPr>
        <w:pStyle w:val="Odstavecseseznamem"/>
        <w:rPr>
          <w:rFonts w:ascii="Times New Roman" w:hAnsi="Times New Roman" w:cs="Times New Roman"/>
        </w:rPr>
      </w:pPr>
    </w:p>
    <w:p w14:paraId="48202A89" w14:textId="77777777" w:rsidR="009E2639" w:rsidRDefault="00545EAB" w:rsidP="009E263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má trvalou kontraindikaci, kvůli které se nem</w:t>
      </w:r>
      <w:r w:rsidR="008B7013">
        <w:rPr>
          <w:rFonts w:ascii="Times New Roman" w:hAnsi="Times New Roman" w:cs="Times New Roman"/>
        </w:rPr>
        <w:t>ůže</w:t>
      </w:r>
      <w:r w:rsidRPr="00F62AD4">
        <w:rPr>
          <w:rFonts w:ascii="Times New Roman" w:hAnsi="Times New Roman" w:cs="Times New Roman"/>
        </w:rPr>
        <w:t xml:space="preserve"> tomuto pravidelnému očkování podrobit</w:t>
      </w:r>
      <w:r w:rsidR="009E2639">
        <w:rPr>
          <w:rFonts w:ascii="Times New Roman" w:hAnsi="Times New Roman" w:cs="Times New Roman"/>
        </w:rPr>
        <w:t xml:space="preserve"> (platné zakroužkujte)</w:t>
      </w:r>
    </w:p>
    <w:p w14:paraId="783E0697" w14:textId="150C9E4B" w:rsidR="00545EAB" w:rsidRDefault="00545EAB" w:rsidP="009E2639">
      <w:pPr>
        <w:pStyle w:val="Odstavecseseznamem"/>
        <w:rPr>
          <w:rFonts w:ascii="Times New Roman" w:hAnsi="Times New Roman" w:cs="Times New Roman"/>
        </w:rPr>
      </w:pPr>
    </w:p>
    <w:p w14:paraId="1E727211" w14:textId="77777777" w:rsidR="00EF4469" w:rsidRDefault="00EF4469" w:rsidP="00EF4469">
      <w:pPr>
        <w:pStyle w:val="Odstavecseseznamem"/>
        <w:rPr>
          <w:rFonts w:ascii="Times New Roman" w:hAnsi="Times New Roman" w:cs="Times New Roman"/>
        </w:rPr>
      </w:pPr>
    </w:p>
    <w:p w14:paraId="0E6C2FF0" w14:textId="77777777" w:rsidR="00EF4469" w:rsidRPr="00EF4469" w:rsidRDefault="00EF4469" w:rsidP="00EF4469">
      <w:pPr>
        <w:ind w:left="360"/>
        <w:rPr>
          <w:rFonts w:ascii="Times New Roman" w:hAnsi="Times New Roman" w:cs="Times New Roman"/>
          <w:b/>
          <w:bCs/>
        </w:rPr>
      </w:pPr>
      <w:r w:rsidRPr="00EF4469">
        <w:rPr>
          <w:rFonts w:ascii="Times New Roman" w:hAnsi="Times New Roman" w:cs="Times New Roman"/>
          <w:b/>
          <w:bCs/>
        </w:rPr>
        <w:t>ANO</w:t>
      </w:r>
      <w:r w:rsidRPr="00EF4469">
        <w:rPr>
          <w:rFonts w:ascii="Times New Roman" w:hAnsi="Times New Roman" w:cs="Times New Roman"/>
          <w:b/>
          <w:bCs/>
        </w:rPr>
        <w:tab/>
        <w:t>NE</w:t>
      </w:r>
    </w:p>
    <w:p w14:paraId="2600A903" w14:textId="512BBF55" w:rsidR="00F62AD4" w:rsidRDefault="00F62AD4" w:rsidP="00545EAB">
      <w:pPr>
        <w:rPr>
          <w:rFonts w:ascii="Times New Roman" w:hAnsi="Times New Roman" w:cs="Times New Roman"/>
        </w:rPr>
      </w:pPr>
    </w:p>
    <w:p w14:paraId="0C45993E" w14:textId="47CD31EA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Posudek vystaven dne:</w:t>
      </w:r>
    </w:p>
    <w:p w14:paraId="3137DC2D" w14:textId="77777777" w:rsidR="00545EAB" w:rsidRPr="00F62AD4" w:rsidRDefault="00545EAB" w:rsidP="00545EAB">
      <w:pPr>
        <w:rPr>
          <w:rFonts w:ascii="Times New Roman" w:hAnsi="Times New Roman" w:cs="Times New Roman"/>
        </w:rPr>
      </w:pPr>
    </w:p>
    <w:p w14:paraId="5EB3E67F" w14:textId="64E4F29B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Razítko a podpis lékaře:</w:t>
      </w:r>
    </w:p>
    <w:p w14:paraId="6A14AA78" w14:textId="165808C8" w:rsidR="009F0186" w:rsidRPr="00F62AD4" w:rsidRDefault="009F0186" w:rsidP="00545EAB">
      <w:pPr>
        <w:rPr>
          <w:rFonts w:ascii="Times New Roman" w:hAnsi="Times New Roman" w:cs="Times New Roman"/>
        </w:rPr>
      </w:pPr>
    </w:p>
    <w:p w14:paraId="2D47B8B5" w14:textId="0A8FD4F4" w:rsidR="009F0186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Posudek převzala oprávněná osoba (jméno, příjmení, vztah k dítěti):</w:t>
      </w:r>
    </w:p>
    <w:p w14:paraId="4AE94F16" w14:textId="77777777" w:rsidR="00142340" w:rsidRPr="00F62AD4" w:rsidRDefault="00142340" w:rsidP="00545EAB">
      <w:pPr>
        <w:rPr>
          <w:rFonts w:ascii="Times New Roman" w:hAnsi="Times New Roman" w:cs="Times New Roman"/>
        </w:rPr>
      </w:pPr>
    </w:p>
    <w:p w14:paraId="4E6E12DA" w14:textId="70003E3F" w:rsidR="00545EAB" w:rsidRDefault="009F0186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……………………………………………………………………………………………….</w:t>
      </w:r>
    </w:p>
    <w:p w14:paraId="5460E2DC" w14:textId="77777777" w:rsidR="00142340" w:rsidRPr="00F62AD4" w:rsidRDefault="00142340" w:rsidP="00545EAB">
      <w:pPr>
        <w:rPr>
          <w:rFonts w:ascii="Times New Roman" w:hAnsi="Times New Roman" w:cs="Times New Roman"/>
        </w:rPr>
      </w:pPr>
    </w:p>
    <w:p w14:paraId="030B726F" w14:textId="18863732" w:rsidR="00545EAB" w:rsidRPr="00F62AD4" w:rsidRDefault="00545EAB" w:rsidP="009F0186">
      <w:pPr>
        <w:spacing w:after="0"/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V</w:t>
      </w:r>
      <w:r w:rsidR="00142340">
        <w:rPr>
          <w:rFonts w:ascii="Times New Roman" w:hAnsi="Times New Roman" w:cs="Times New Roman"/>
        </w:rPr>
        <w:t>e</w:t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  <w:t xml:space="preserve">dne </w:t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="00EF4469">
        <w:rPr>
          <w:rFonts w:ascii="Times New Roman" w:hAnsi="Times New Roman" w:cs="Times New Roman"/>
        </w:rPr>
        <w:tab/>
      </w:r>
      <w:r w:rsidR="00EF4469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>------------------------------</w:t>
      </w:r>
    </w:p>
    <w:p w14:paraId="2141B622" w14:textId="4EEEC5B0" w:rsidR="00EF4469" w:rsidRDefault="00545EAB" w:rsidP="00F94D47">
      <w:pPr>
        <w:spacing w:after="0"/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ab/>
      </w:r>
      <w:r w:rsidR="00EF4469">
        <w:rPr>
          <w:rFonts w:ascii="Times New Roman" w:hAnsi="Times New Roman" w:cs="Times New Roman"/>
        </w:rPr>
        <w:tab/>
      </w:r>
      <w:r w:rsidR="00EF4469">
        <w:rPr>
          <w:rFonts w:ascii="Times New Roman" w:hAnsi="Times New Roman" w:cs="Times New Roman"/>
        </w:rPr>
        <w:tab/>
      </w:r>
      <w:r w:rsidRPr="00F62AD4">
        <w:rPr>
          <w:rFonts w:ascii="Times New Roman" w:hAnsi="Times New Roman" w:cs="Times New Roman"/>
        </w:rPr>
        <w:t>Podpis</w:t>
      </w:r>
    </w:p>
    <w:p w14:paraId="11079837" w14:textId="16D5C05F" w:rsidR="00545EAB" w:rsidRPr="00F62AD4" w:rsidRDefault="00545EAB" w:rsidP="00545EAB">
      <w:pPr>
        <w:rPr>
          <w:rFonts w:ascii="Times New Roman" w:hAnsi="Times New Roman" w:cs="Times New Roman"/>
        </w:rPr>
      </w:pPr>
      <w:r w:rsidRPr="00F62AD4">
        <w:rPr>
          <w:rFonts w:ascii="Times New Roman" w:hAnsi="Times New Roman" w:cs="Times New Roman"/>
        </w:rPr>
        <w:t>Poučení:</w:t>
      </w:r>
    </w:p>
    <w:p w14:paraId="6C5B7F3C" w14:textId="06628AA0" w:rsidR="009F0186" w:rsidRPr="00B05C43" w:rsidRDefault="00545EAB" w:rsidP="00B05C43">
      <w:pPr>
        <w:jc w:val="both"/>
        <w:rPr>
          <w:rFonts w:ascii="Times New Roman" w:hAnsi="Times New Roman" w:cs="Times New Roman"/>
        </w:rPr>
      </w:pPr>
      <w:r w:rsidRPr="00B05C43">
        <w:rPr>
          <w:rFonts w:ascii="Times New Roman" w:hAnsi="Times New Roman" w:cs="Times New Roman"/>
        </w:rPr>
        <w:t xml:space="preserve">Proti tomuto lékařskému posudku lze podle </w:t>
      </w:r>
      <w:r w:rsidR="009F0186" w:rsidRPr="00B05C43">
        <w:rPr>
          <w:rFonts w:ascii="Times New Roman" w:hAnsi="Times New Roman" w:cs="Times New Roman"/>
        </w:rPr>
        <w:t xml:space="preserve">§ </w:t>
      </w:r>
      <w:r w:rsidRPr="00B05C43">
        <w:rPr>
          <w:rFonts w:ascii="Times New Roman" w:hAnsi="Times New Roman" w:cs="Times New Roman"/>
        </w:rPr>
        <w:t>4</w:t>
      </w:r>
      <w:r w:rsidR="009F0186" w:rsidRPr="00B05C43">
        <w:rPr>
          <w:rFonts w:ascii="Times New Roman" w:hAnsi="Times New Roman" w:cs="Times New Roman"/>
        </w:rPr>
        <w:t>6</w:t>
      </w:r>
      <w:r w:rsidRPr="00B05C43">
        <w:rPr>
          <w:rFonts w:ascii="Times New Roman" w:hAnsi="Times New Roman" w:cs="Times New Roman"/>
        </w:rPr>
        <w:t xml:space="preserve"> odst. 1 zákona č. 373/2011 Sb., o specifických zdravotních službách, ve znění pozdějších předpisů, do 10 pracovních dnů ode dne jeho prokazatelného předání podat návrh na jeho přezkoumání poskytovateli, který </w:t>
      </w:r>
      <w:r w:rsidR="009F0186" w:rsidRPr="00B05C43">
        <w:rPr>
          <w:rFonts w:ascii="Times New Roman" w:hAnsi="Times New Roman" w:cs="Times New Roman"/>
        </w:rPr>
        <w:t>posudek vydal. Lhůta pro podání návrhu na přezkoumání počíná běžet prvním dnem následujícím po dni prokazatelného předání lékařského posudku. Návrh na přezkoumání lékařského posudku nemá odkladný účinek, jestliže z jeho závěru vyplývá, že posuzovaná osoba je pro účel, pro nějž byla posuzována, zdravotně nezpůsobilá, zdravotně způsobilá s podmínkou nebo pozbyla dlouhodobě zdravotní způsobilosti.</w:t>
      </w:r>
    </w:p>
    <w:sectPr w:rsidR="009F0186" w:rsidRPr="00B0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B5AF3" w14:textId="77777777" w:rsidR="00A60736" w:rsidRDefault="00A60736" w:rsidP="00F94D47">
      <w:pPr>
        <w:spacing w:after="0" w:line="240" w:lineRule="auto"/>
      </w:pPr>
      <w:r>
        <w:separator/>
      </w:r>
    </w:p>
  </w:endnote>
  <w:endnote w:type="continuationSeparator" w:id="0">
    <w:p w14:paraId="0239B191" w14:textId="77777777" w:rsidR="00A60736" w:rsidRDefault="00A60736" w:rsidP="00F9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9D505" w14:textId="77777777" w:rsidR="00A60736" w:rsidRDefault="00A60736" w:rsidP="00F94D47">
      <w:pPr>
        <w:spacing w:after="0" w:line="240" w:lineRule="auto"/>
      </w:pPr>
      <w:r>
        <w:separator/>
      </w:r>
    </w:p>
  </w:footnote>
  <w:footnote w:type="continuationSeparator" w:id="0">
    <w:p w14:paraId="11455454" w14:textId="77777777" w:rsidR="00A60736" w:rsidRDefault="00A60736" w:rsidP="00F94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3549"/>
    <w:multiLevelType w:val="hybridMultilevel"/>
    <w:tmpl w:val="D5803B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010C8"/>
    <w:multiLevelType w:val="hybridMultilevel"/>
    <w:tmpl w:val="008AE7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AF"/>
    <w:rsid w:val="00087C65"/>
    <w:rsid w:val="000940E6"/>
    <w:rsid w:val="00142340"/>
    <w:rsid w:val="00545EAB"/>
    <w:rsid w:val="00727AA8"/>
    <w:rsid w:val="007E233C"/>
    <w:rsid w:val="008366AF"/>
    <w:rsid w:val="008B7013"/>
    <w:rsid w:val="009E2639"/>
    <w:rsid w:val="009F0186"/>
    <w:rsid w:val="009F484A"/>
    <w:rsid w:val="00A60736"/>
    <w:rsid w:val="00AB6F10"/>
    <w:rsid w:val="00B05C43"/>
    <w:rsid w:val="00D8391F"/>
    <w:rsid w:val="00E357BE"/>
    <w:rsid w:val="00EE69DE"/>
    <w:rsid w:val="00EF4469"/>
    <w:rsid w:val="00F62AD4"/>
    <w:rsid w:val="00F9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A5F7"/>
  <w15:chartTrackingRefBased/>
  <w15:docId w15:val="{13A451BF-D6FC-4672-B467-BFAEDBF0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6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6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6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6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6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6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6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6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6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6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6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6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66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66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66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66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66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66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6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6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6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6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6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66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66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66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6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66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66A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8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47"/>
  </w:style>
  <w:style w:type="paragraph" w:styleId="Zpat">
    <w:name w:val="footer"/>
    <w:basedOn w:val="Normln"/>
    <w:link w:val="ZpatChar"/>
    <w:uiPriority w:val="99"/>
    <w:unhideWhenUsed/>
    <w:rsid w:val="00F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D47"/>
  </w:style>
  <w:style w:type="paragraph" w:styleId="Textbubliny">
    <w:name w:val="Balloon Text"/>
    <w:basedOn w:val="Normln"/>
    <w:link w:val="TextbublinyChar"/>
    <w:uiPriority w:val="99"/>
    <w:semiHidden/>
    <w:unhideWhenUsed/>
    <w:rsid w:val="0014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Zvardoňová</dc:creator>
  <cp:keywords/>
  <dc:description/>
  <cp:lastModifiedBy>Mgr. Ondřej Čtvrtníček</cp:lastModifiedBy>
  <cp:revision>3</cp:revision>
  <cp:lastPrinted>2026-08-20T10:42:00Z</cp:lastPrinted>
  <dcterms:created xsi:type="dcterms:W3CDTF">2026-08-20T10:38:00Z</dcterms:created>
  <dcterms:modified xsi:type="dcterms:W3CDTF">2026-08-20T10:42:00Z</dcterms:modified>
</cp:coreProperties>
</file>