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54E" w:rsidRPr="002838EC" w:rsidRDefault="0061654E" w:rsidP="0061654E">
      <w:pPr>
        <w:pStyle w:val="Style1"/>
        <w:kinsoku w:val="0"/>
        <w:autoSpaceDE/>
        <w:autoSpaceDN/>
        <w:adjustRightInd/>
        <w:jc w:val="center"/>
        <w:rPr>
          <w:rStyle w:val="CharacterStyle1"/>
          <w:rFonts w:ascii="Cambria" w:hAnsi="Cambria"/>
          <w:b/>
          <w:spacing w:val="10"/>
          <w:sz w:val="28"/>
          <w:szCs w:val="28"/>
        </w:rPr>
      </w:pPr>
      <w:r w:rsidRPr="002838EC">
        <w:rPr>
          <w:rStyle w:val="CharacterStyle1"/>
          <w:rFonts w:ascii="Cambria" w:hAnsi="Cambria"/>
          <w:b/>
          <w:spacing w:val="10"/>
          <w:sz w:val="28"/>
          <w:szCs w:val="28"/>
        </w:rPr>
        <w:t>Inform</w:t>
      </w:r>
      <w:r w:rsidR="002838EC" w:rsidRPr="002838EC">
        <w:rPr>
          <w:rStyle w:val="CharacterStyle1"/>
          <w:rFonts w:ascii="Cambria" w:hAnsi="Cambria"/>
          <w:b/>
          <w:spacing w:val="10"/>
          <w:sz w:val="28"/>
          <w:szCs w:val="28"/>
        </w:rPr>
        <w:t>ace o zpracování osobních údajů</w:t>
      </w:r>
      <w:r w:rsidRPr="002838EC">
        <w:rPr>
          <w:rStyle w:val="CharacterStyle1"/>
          <w:rFonts w:ascii="Cambria" w:hAnsi="Cambria"/>
          <w:b/>
          <w:spacing w:val="10"/>
          <w:sz w:val="28"/>
          <w:szCs w:val="28"/>
        </w:rPr>
        <w:t xml:space="preserve"> </w:t>
      </w:r>
    </w:p>
    <w:p w:rsidR="002838EC" w:rsidRPr="002838EC" w:rsidRDefault="002838EC" w:rsidP="0061654E">
      <w:pPr>
        <w:pStyle w:val="Style1"/>
        <w:kinsoku w:val="0"/>
        <w:autoSpaceDE/>
        <w:autoSpaceDN/>
        <w:adjustRightInd/>
        <w:jc w:val="center"/>
        <w:rPr>
          <w:rStyle w:val="CharacterStyle1"/>
          <w:rFonts w:ascii="Cambria" w:hAnsi="Cambria"/>
          <w:b/>
          <w:spacing w:val="10"/>
          <w:sz w:val="28"/>
          <w:szCs w:val="28"/>
        </w:rPr>
      </w:pPr>
      <w:r w:rsidRPr="002838EC">
        <w:rPr>
          <w:rStyle w:val="CharacterStyle1"/>
          <w:rFonts w:ascii="Cambria" w:hAnsi="Cambria"/>
          <w:b/>
          <w:spacing w:val="10"/>
          <w:sz w:val="28"/>
          <w:szCs w:val="28"/>
        </w:rPr>
        <w:t>při zajištění stravování</w:t>
      </w:r>
    </w:p>
    <w:p w:rsidR="0061654E" w:rsidRPr="002838EC" w:rsidRDefault="0061654E" w:rsidP="0061654E">
      <w:pPr>
        <w:pStyle w:val="Style2"/>
        <w:kinsoku w:val="0"/>
        <w:autoSpaceDE/>
        <w:autoSpaceDN/>
        <w:adjustRightInd/>
        <w:ind w:right="2232"/>
        <w:jc w:val="both"/>
        <w:rPr>
          <w:rStyle w:val="CharacterStyle2"/>
          <w:rFonts w:ascii="Cambria" w:hAnsi="Cambria"/>
          <w:bCs/>
        </w:rPr>
      </w:pPr>
    </w:p>
    <w:p w:rsidR="0061654E" w:rsidRPr="00E82B5A" w:rsidRDefault="0061654E" w:rsidP="0061654E">
      <w:pPr>
        <w:pStyle w:val="Style2"/>
        <w:kinsoku w:val="0"/>
        <w:autoSpaceDE/>
        <w:autoSpaceDN/>
        <w:adjustRightInd/>
        <w:spacing w:line="160" w:lineRule="exact"/>
        <w:jc w:val="center"/>
        <w:rPr>
          <w:rStyle w:val="CharacterStyle2"/>
          <w:rFonts w:ascii="Cambria" w:hAnsi="Cambria"/>
        </w:rPr>
      </w:pPr>
    </w:p>
    <w:p w:rsidR="0061654E" w:rsidRPr="00DC2AD2" w:rsidRDefault="0061654E" w:rsidP="0061654E">
      <w:pPr>
        <w:pStyle w:val="Prosttext"/>
        <w:jc w:val="both"/>
        <w:rPr>
          <w:rFonts w:ascii="Cambria" w:hAnsi="Cambria" w:cs="Calibri"/>
          <w:bCs/>
          <w:sz w:val="22"/>
          <w:szCs w:val="22"/>
        </w:rPr>
      </w:pPr>
      <w:r w:rsidRPr="00DC2AD2">
        <w:rPr>
          <w:rFonts w:ascii="Cambria" w:hAnsi="Cambria" w:cs="Calibri"/>
          <w:b/>
          <w:bCs/>
          <w:sz w:val="22"/>
          <w:szCs w:val="22"/>
        </w:rPr>
        <w:t xml:space="preserve">Základní škola </w:t>
      </w:r>
      <w:r w:rsidR="00DC2AD2" w:rsidRPr="00DC2AD2">
        <w:rPr>
          <w:rFonts w:ascii="Cambria" w:hAnsi="Cambria" w:cs="Calibri"/>
          <w:b/>
          <w:bCs/>
          <w:sz w:val="22"/>
          <w:szCs w:val="22"/>
        </w:rPr>
        <w:t>Vsetín, Luh 1544</w:t>
      </w:r>
      <w:r w:rsidRPr="00DC2AD2">
        <w:rPr>
          <w:rFonts w:ascii="Cambria" w:hAnsi="Cambria" w:cs="Calibri"/>
          <w:bCs/>
          <w:sz w:val="22"/>
          <w:szCs w:val="22"/>
        </w:rPr>
        <w:t xml:space="preserve">, IČO </w:t>
      </w:r>
      <w:r w:rsidR="00DC2AD2" w:rsidRPr="00DC2AD2">
        <w:rPr>
          <w:rFonts w:ascii="Cambria" w:hAnsi="Cambria" w:cs="Calibri"/>
          <w:bCs/>
          <w:sz w:val="22"/>
          <w:szCs w:val="22"/>
        </w:rPr>
        <w:t>60990406</w:t>
      </w:r>
      <w:r w:rsidRPr="00DC2AD2">
        <w:rPr>
          <w:rFonts w:ascii="Cambria" w:hAnsi="Cambria" w:cs="Calibri"/>
          <w:bCs/>
          <w:sz w:val="22"/>
          <w:szCs w:val="22"/>
        </w:rPr>
        <w:t xml:space="preserve">, se sídlem </w:t>
      </w:r>
      <w:r w:rsidR="00DC2AD2" w:rsidRPr="00DC2AD2">
        <w:rPr>
          <w:rFonts w:ascii="Cambria" w:hAnsi="Cambria" w:cs="Calibri"/>
          <w:bCs/>
          <w:sz w:val="22"/>
          <w:szCs w:val="22"/>
        </w:rPr>
        <w:t>Jasenická 1544, Vsetín</w:t>
      </w:r>
      <w:r w:rsidRPr="00DC2AD2">
        <w:rPr>
          <w:rFonts w:ascii="Cambria" w:hAnsi="Cambria" w:cs="Calibri"/>
          <w:bCs/>
          <w:sz w:val="22"/>
          <w:szCs w:val="22"/>
        </w:rPr>
        <w:t xml:space="preserve">, dále „správce“,  </w:t>
      </w:r>
    </w:p>
    <w:p w:rsidR="0061654E" w:rsidRPr="00E82B5A" w:rsidRDefault="0061654E" w:rsidP="0061654E">
      <w:pPr>
        <w:spacing w:after="0" w:line="240" w:lineRule="auto"/>
        <w:jc w:val="both"/>
        <w:rPr>
          <w:rFonts w:ascii="Cambria" w:hAnsi="Cambria" w:cs="Calibri"/>
          <w:bCs/>
        </w:rPr>
      </w:pPr>
    </w:p>
    <w:p w:rsidR="0061654E" w:rsidRPr="00E82B5A" w:rsidRDefault="0061654E" w:rsidP="0061654E">
      <w:pPr>
        <w:spacing w:after="0" w:line="240" w:lineRule="auto"/>
        <w:jc w:val="center"/>
        <w:rPr>
          <w:rFonts w:ascii="Cambria" w:hAnsi="Cambria" w:cs="Calibri"/>
          <w:bCs/>
        </w:rPr>
      </w:pPr>
      <w:r w:rsidRPr="00E82B5A">
        <w:rPr>
          <w:rFonts w:ascii="Cambria" w:hAnsi="Cambria" w:cs="Calibri"/>
          <w:b/>
          <w:bCs/>
        </w:rPr>
        <w:t xml:space="preserve">informuje o zpracování osobních údajů </w:t>
      </w:r>
      <w:r w:rsidR="002838EC">
        <w:rPr>
          <w:rFonts w:ascii="Cambria" w:hAnsi="Cambria" w:cs="Calibri"/>
          <w:b/>
          <w:bCs/>
        </w:rPr>
        <w:t>při zajištění</w:t>
      </w:r>
      <w:r w:rsidRPr="00E82B5A">
        <w:rPr>
          <w:rFonts w:ascii="Cambria" w:hAnsi="Cambria" w:cs="Calibri"/>
          <w:b/>
          <w:bCs/>
        </w:rPr>
        <w:t xml:space="preserve"> stravování</w:t>
      </w:r>
      <w:r w:rsidRPr="00E82B5A">
        <w:rPr>
          <w:rFonts w:ascii="Cambria" w:hAnsi="Cambria" w:cs="Calibri"/>
          <w:bCs/>
        </w:rPr>
        <w:t xml:space="preserve"> takto:</w:t>
      </w:r>
    </w:p>
    <w:p w:rsidR="0061654E" w:rsidRPr="00E82B5A" w:rsidRDefault="0061654E" w:rsidP="0061654E">
      <w:pPr>
        <w:pStyle w:val="Export0"/>
        <w:tabs>
          <w:tab w:val="clear" w:pos="360"/>
          <w:tab w:val="clear" w:pos="3960"/>
          <w:tab w:val="left" w:pos="1440"/>
          <w:tab w:val="left" w:pos="2160"/>
          <w:tab w:val="left" w:pos="2880"/>
          <w:tab w:val="left" w:pos="3600"/>
          <w:tab w:val="left" w:pos="5040"/>
          <w:tab w:val="left" w:pos="5760"/>
          <w:tab w:val="left" w:pos="6480"/>
          <w:tab w:val="left" w:pos="7200"/>
          <w:tab w:val="left" w:pos="7920"/>
          <w:tab w:val="left" w:pos="8640"/>
        </w:tabs>
        <w:spacing w:before="180"/>
        <w:rPr>
          <w:rFonts w:ascii="Cambria" w:eastAsiaTheme="minorHAnsi" w:hAnsi="Cambria" w:cs="Calibri"/>
          <w:bCs/>
          <w:sz w:val="22"/>
          <w:szCs w:val="22"/>
          <w:lang w:val="cs-CZ" w:eastAsia="en-US"/>
        </w:rPr>
      </w:pPr>
      <w:r w:rsidRPr="00E82B5A">
        <w:rPr>
          <w:rFonts w:ascii="Cambria" w:eastAsiaTheme="minorHAnsi" w:hAnsi="Cambria" w:cs="Calibri"/>
          <w:bCs/>
          <w:sz w:val="22"/>
          <w:szCs w:val="22"/>
          <w:lang w:val="cs-CZ" w:eastAsia="en-US"/>
        </w:rPr>
        <w:t>Osobní údaje, které získáme:</w:t>
      </w:r>
    </w:p>
    <w:p w:rsidR="0061654E" w:rsidRPr="00E82B5A" w:rsidRDefault="0061654E" w:rsidP="0061654E">
      <w:pPr>
        <w:pStyle w:val="Odstavecseseznamem"/>
        <w:numPr>
          <w:ilvl w:val="0"/>
          <w:numId w:val="1"/>
        </w:numPr>
        <w:spacing w:line="240" w:lineRule="auto"/>
        <w:ind w:left="426" w:hanging="284"/>
        <w:jc w:val="both"/>
        <w:rPr>
          <w:rFonts w:ascii="Cambria" w:hAnsi="Cambria" w:cstheme="minorHAnsi"/>
        </w:rPr>
      </w:pPr>
      <w:r w:rsidRPr="00E82B5A">
        <w:rPr>
          <w:rFonts w:ascii="Cambria" w:hAnsi="Cambria" w:cstheme="minorHAnsi"/>
        </w:rPr>
        <w:t>u žáků - jméno, příjmení, rodné číslo nebo datum narození pokud rodné číslo nebylo přiděleno, státní občanství, místo trvalého pobytu nebo bydliště, pokud nemá na území České republiky místo trvalého pobytu, školní rok, třída, datum zahájení školské služby, datum školské ukončení služby, údaje o zdravotních obtížích, které by mohly mít vliv na poskytování školské služby,</w:t>
      </w:r>
    </w:p>
    <w:p w:rsidR="0061654E" w:rsidRPr="00E82B5A" w:rsidRDefault="0061654E" w:rsidP="0061654E">
      <w:pPr>
        <w:pStyle w:val="Odstavecseseznamem"/>
        <w:numPr>
          <w:ilvl w:val="0"/>
          <w:numId w:val="1"/>
        </w:numPr>
        <w:spacing w:line="240" w:lineRule="auto"/>
        <w:ind w:left="426" w:hanging="283"/>
        <w:jc w:val="both"/>
        <w:rPr>
          <w:rFonts w:ascii="Cambria" w:hAnsi="Cambria" w:cstheme="minorHAnsi"/>
        </w:rPr>
      </w:pPr>
      <w:r w:rsidRPr="00E82B5A">
        <w:rPr>
          <w:rFonts w:ascii="Cambria" w:hAnsi="Cambria" w:cstheme="minorHAnsi"/>
        </w:rPr>
        <w:t>u zákonných zástupců - jméno, příjmení, místo trvalého pobytu nebo bydliště, pokud nemá na území České republiky místo trvalého pobytu, adresu pro doručování písemností, telefonické spojení,</w:t>
      </w:r>
    </w:p>
    <w:p w:rsidR="0061654E" w:rsidRPr="00E82B5A" w:rsidRDefault="0061654E" w:rsidP="0061654E">
      <w:pPr>
        <w:pStyle w:val="Odstavecseseznamem"/>
        <w:numPr>
          <w:ilvl w:val="0"/>
          <w:numId w:val="1"/>
        </w:numPr>
        <w:spacing w:line="240" w:lineRule="auto"/>
        <w:ind w:left="426" w:hanging="283"/>
        <w:jc w:val="both"/>
        <w:rPr>
          <w:rFonts w:ascii="Cambria" w:hAnsi="Cambria" w:cstheme="minorHAnsi"/>
        </w:rPr>
      </w:pPr>
      <w:r w:rsidRPr="00E82B5A">
        <w:rPr>
          <w:rFonts w:ascii="Cambria" w:hAnsi="Cambria" w:cstheme="minorHAnsi"/>
        </w:rPr>
        <w:t>u zákonných zástupců na základě souhlasu – číslo účtu.</w:t>
      </w:r>
    </w:p>
    <w:p w:rsidR="0061654E" w:rsidRPr="00E82B5A" w:rsidRDefault="0061654E" w:rsidP="0061654E">
      <w:pPr>
        <w:pStyle w:val="Export0"/>
        <w:tabs>
          <w:tab w:val="clear" w:pos="360"/>
          <w:tab w:val="clear" w:pos="3960"/>
          <w:tab w:val="left" w:pos="1440"/>
          <w:tab w:val="left" w:pos="2160"/>
          <w:tab w:val="left" w:pos="2880"/>
          <w:tab w:val="left" w:pos="3600"/>
          <w:tab w:val="left" w:pos="5040"/>
          <w:tab w:val="left" w:pos="5760"/>
          <w:tab w:val="left" w:pos="6480"/>
          <w:tab w:val="left" w:pos="7200"/>
          <w:tab w:val="left" w:pos="7920"/>
          <w:tab w:val="left" w:pos="8640"/>
        </w:tabs>
        <w:spacing w:before="180"/>
        <w:rPr>
          <w:rFonts w:ascii="Cambria" w:eastAsiaTheme="minorHAnsi" w:hAnsi="Cambria" w:cs="Calibri"/>
          <w:bCs/>
          <w:sz w:val="22"/>
          <w:szCs w:val="22"/>
          <w:lang w:val="cs-CZ" w:eastAsia="en-US"/>
        </w:rPr>
      </w:pPr>
      <w:r w:rsidRPr="00E82B5A">
        <w:rPr>
          <w:rFonts w:ascii="Cambria" w:eastAsiaTheme="minorHAnsi" w:hAnsi="Cambria" w:cs="Calibri"/>
          <w:bCs/>
          <w:sz w:val="22"/>
          <w:szCs w:val="22"/>
          <w:lang w:val="cs-CZ" w:eastAsia="en-US"/>
        </w:rPr>
        <w:t>budou námi jakožto správcem zpracovávány za účelem:</w:t>
      </w:r>
    </w:p>
    <w:p w:rsidR="0061654E" w:rsidRPr="00E82B5A" w:rsidRDefault="0061654E" w:rsidP="0061654E">
      <w:pPr>
        <w:pStyle w:val="Export0"/>
        <w:numPr>
          <w:ilvl w:val="0"/>
          <w:numId w:val="2"/>
        </w:numPr>
        <w:tabs>
          <w:tab w:val="clear" w:pos="360"/>
          <w:tab w:val="clear" w:pos="3960"/>
          <w:tab w:val="left" w:pos="1440"/>
          <w:tab w:val="left" w:pos="2160"/>
          <w:tab w:val="left" w:pos="2880"/>
          <w:tab w:val="left" w:pos="3600"/>
          <w:tab w:val="left" w:pos="5040"/>
          <w:tab w:val="left" w:pos="5760"/>
          <w:tab w:val="left" w:pos="6480"/>
          <w:tab w:val="left" w:pos="7200"/>
          <w:tab w:val="left" w:pos="7920"/>
          <w:tab w:val="left" w:pos="8640"/>
        </w:tabs>
        <w:ind w:left="714" w:hanging="357"/>
        <w:rPr>
          <w:rFonts w:ascii="Cambria" w:eastAsiaTheme="minorHAnsi" w:hAnsi="Cambria" w:cs="Calibri"/>
          <w:bCs/>
          <w:sz w:val="22"/>
          <w:szCs w:val="22"/>
          <w:lang w:val="cs-CZ" w:eastAsia="en-US"/>
        </w:rPr>
      </w:pPr>
      <w:r w:rsidRPr="00E82B5A">
        <w:rPr>
          <w:rFonts w:ascii="Cambria" w:eastAsiaTheme="minorHAnsi" w:hAnsi="Cambria" w:cs="Calibri"/>
          <w:bCs/>
          <w:sz w:val="22"/>
          <w:szCs w:val="22"/>
          <w:lang w:val="cs-CZ" w:eastAsia="en-US"/>
        </w:rPr>
        <w:t>výkon práv a plnění povinností při zajištění stravování žákům naší školy na základě zákona § 28 odst. 3 školského zákona</w:t>
      </w:r>
    </w:p>
    <w:p w:rsidR="0061654E" w:rsidRPr="00E82B5A" w:rsidRDefault="0061654E" w:rsidP="0061654E">
      <w:pPr>
        <w:pStyle w:val="Export0"/>
        <w:numPr>
          <w:ilvl w:val="0"/>
          <w:numId w:val="2"/>
        </w:numPr>
        <w:tabs>
          <w:tab w:val="clear" w:pos="360"/>
          <w:tab w:val="clear" w:pos="3960"/>
          <w:tab w:val="left" w:pos="1440"/>
          <w:tab w:val="left" w:pos="2160"/>
          <w:tab w:val="left" w:pos="2880"/>
          <w:tab w:val="left" w:pos="3600"/>
          <w:tab w:val="left" w:pos="5040"/>
          <w:tab w:val="left" w:pos="5760"/>
          <w:tab w:val="left" w:pos="6480"/>
          <w:tab w:val="left" w:pos="7200"/>
          <w:tab w:val="left" w:pos="7920"/>
          <w:tab w:val="left" w:pos="8640"/>
        </w:tabs>
        <w:ind w:left="714" w:hanging="357"/>
        <w:rPr>
          <w:rFonts w:ascii="Cambria" w:eastAsiaTheme="minorHAnsi" w:hAnsi="Cambria" w:cs="Calibri"/>
          <w:bCs/>
          <w:sz w:val="22"/>
          <w:szCs w:val="22"/>
          <w:lang w:val="cs-CZ" w:eastAsia="en-US"/>
        </w:rPr>
      </w:pPr>
      <w:r w:rsidRPr="00E82B5A">
        <w:rPr>
          <w:rFonts w:ascii="Cambria" w:eastAsiaTheme="minorHAnsi" w:hAnsi="Cambria" w:cs="Calibri"/>
          <w:bCs/>
          <w:sz w:val="22"/>
          <w:szCs w:val="22"/>
          <w:lang w:val="cs-CZ" w:eastAsia="en-US"/>
        </w:rPr>
        <w:t>výkon práv a plnění povinností při zajištění stravování žákům naší školy na základě souhlasu v případě využití čísla účtu</w:t>
      </w:r>
    </w:p>
    <w:p w:rsidR="0061654E" w:rsidRPr="00E82B5A" w:rsidRDefault="0061654E" w:rsidP="0061654E">
      <w:pPr>
        <w:pStyle w:val="Export0"/>
        <w:tabs>
          <w:tab w:val="clear" w:pos="360"/>
          <w:tab w:val="clear" w:pos="3960"/>
          <w:tab w:val="left" w:pos="1440"/>
          <w:tab w:val="left" w:pos="2160"/>
          <w:tab w:val="left" w:pos="2880"/>
          <w:tab w:val="left" w:pos="3600"/>
          <w:tab w:val="left" w:pos="5040"/>
          <w:tab w:val="left" w:pos="5760"/>
          <w:tab w:val="left" w:pos="6480"/>
          <w:tab w:val="left" w:pos="7200"/>
          <w:tab w:val="left" w:pos="7920"/>
          <w:tab w:val="left" w:pos="8640"/>
        </w:tabs>
        <w:rPr>
          <w:rFonts w:ascii="Cambria" w:eastAsiaTheme="minorHAnsi" w:hAnsi="Cambria" w:cs="Calibri"/>
          <w:bCs/>
          <w:sz w:val="22"/>
          <w:szCs w:val="22"/>
          <w:lang w:val="cs-CZ" w:eastAsia="en-US"/>
        </w:rPr>
      </w:pPr>
    </w:p>
    <w:p w:rsidR="0061654E" w:rsidRPr="00E82B5A" w:rsidRDefault="0061654E" w:rsidP="0061654E">
      <w:pPr>
        <w:pStyle w:val="Export0"/>
        <w:tabs>
          <w:tab w:val="clear" w:pos="360"/>
          <w:tab w:val="clear" w:pos="3960"/>
          <w:tab w:val="left" w:pos="1440"/>
          <w:tab w:val="left" w:pos="2160"/>
          <w:tab w:val="left" w:pos="2880"/>
          <w:tab w:val="left" w:pos="3600"/>
          <w:tab w:val="left" w:pos="5040"/>
          <w:tab w:val="left" w:pos="5760"/>
          <w:tab w:val="left" w:pos="6480"/>
          <w:tab w:val="left" w:pos="7200"/>
          <w:tab w:val="left" w:pos="7920"/>
          <w:tab w:val="left" w:pos="8640"/>
        </w:tabs>
        <w:rPr>
          <w:rFonts w:ascii="Cambria" w:eastAsiaTheme="minorHAnsi" w:hAnsi="Cambria" w:cs="Calibri"/>
          <w:bCs/>
          <w:sz w:val="22"/>
          <w:szCs w:val="22"/>
          <w:lang w:val="cs-CZ" w:eastAsia="en-US"/>
        </w:rPr>
      </w:pPr>
      <w:r w:rsidRPr="00E82B5A">
        <w:rPr>
          <w:rFonts w:ascii="Cambria" w:eastAsiaTheme="minorHAnsi" w:hAnsi="Cambria" w:cs="Calibri"/>
          <w:bCs/>
          <w:sz w:val="22"/>
          <w:szCs w:val="22"/>
          <w:lang w:val="cs-CZ" w:eastAsia="en-US"/>
        </w:rPr>
        <w:t>Zpracování osobního údaje – čísla účtu zákonného zástupce vyžaduje Váš souhlas.</w:t>
      </w:r>
    </w:p>
    <w:p w:rsidR="0061654E" w:rsidRPr="00E82B5A" w:rsidRDefault="0061654E" w:rsidP="0061654E">
      <w:pPr>
        <w:pStyle w:val="Export0"/>
        <w:tabs>
          <w:tab w:val="clear" w:pos="360"/>
          <w:tab w:val="clear" w:pos="3960"/>
          <w:tab w:val="left" w:pos="1440"/>
          <w:tab w:val="left" w:pos="2160"/>
          <w:tab w:val="left" w:pos="2880"/>
          <w:tab w:val="left" w:pos="3600"/>
          <w:tab w:val="left" w:pos="5040"/>
          <w:tab w:val="left" w:pos="5760"/>
          <w:tab w:val="left" w:pos="6480"/>
          <w:tab w:val="left" w:pos="7200"/>
          <w:tab w:val="left" w:pos="7920"/>
          <w:tab w:val="left" w:pos="8640"/>
        </w:tabs>
        <w:rPr>
          <w:rFonts w:ascii="Cambria" w:eastAsiaTheme="minorHAnsi" w:hAnsi="Cambria" w:cs="Calibri"/>
          <w:bCs/>
          <w:sz w:val="22"/>
          <w:szCs w:val="22"/>
          <w:lang w:val="cs-CZ" w:eastAsia="en-US"/>
        </w:rPr>
      </w:pPr>
      <w:r w:rsidRPr="00E82B5A">
        <w:rPr>
          <w:rFonts w:ascii="Cambria" w:eastAsiaTheme="minorHAnsi" w:hAnsi="Cambria" w:cs="Calibri"/>
          <w:bCs/>
          <w:sz w:val="22"/>
          <w:szCs w:val="22"/>
          <w:lang w:val="cs-CZ" w:eastAsia="en-US"/>
        </w:rPr>
        <w:t xml:space="preserve">Zpracování ostatních osobních údajů za základě zákona Váš souhlas nevyžaduje. </w:t>
      </w:r>
    </w:p>
    <w:p w:rsidR="0061654E" w:rsidRPr="00E82B5A" w:rsidRDefault="0061654E" w:rsidP="0061654E">
      <w:pPr>
        <w:pStyle w:val="Export0"/>
        <w:tabs>
          <w:tab w:val="clear" w:pos="360"/>
          <w:tab w:val="clear" w:pos="3960"/>
          <w:tab w:val="left" w:pos="1440"/>
          <w:tab w:val="left" w:pos="2160"/>
          <w:tab w:val="left" w:pos="2880"/>
          <w:tab w:val="left" w:pos="3600"/>
          <w:tab w:val="left" w:pos="5040"/>
          <w:tab w:val="left" w:pos="5760"/>
          <w:tab w:val="left" w:pos="6480"/>
          <w:tab w:val="left" w:pos="7200"/>
          <w:tab w:val="left" w:pos="7920"/>
          <w:tab w:val="left" w:pos="8640"/>
        </w:tabs>
        <w:spacing w:before="180"/>
        <w:rPr>
          <w:rFonts w:ascii="Cambria" w:eastAsiaTheme="minorHAnsi" w:hAnsi="Cambria" w:cs="Calibri"/>
          <w:bCs/>
          <w:sz w:val="22"/>
          <w:szCs w:val="22"/>
          <w:lang w:val="cs-CZ" w:eastAsia="en-US"/>
        </w:rPr>
      </w:pPr>
      <w:r w:rsidRPr="00E82B5A">
        <w:rPr>
          <w:rFonts w:ascii="Cambria" w:eastAsiaTheme="minorHAnsi" w:hAnsi="Cambria" w:cs="Calibri"/>
          <w:bCs/>
          <w:sz w:val="22"/>
          <w:szCs w:val="22"/>
          <w:lang w:val="cs-CZ" w:eastAsia="en-US"/>
        </w:rPr>
        <w:t xml:space="preserve">Jako správce zpřístupníme osobní údaje subjektu údajů pouze </w:t>
      </w:r>
    </w:p>
    <w:p w:rsidR="0061654E" w:rsidRPr="00E82B5A" w:rsidRDefault="0061654E" w:rsidP="0061654E">
      <w:pPr>
        <w:pStyle w:val="Export0"/>
        <w:tabs>
          <w:tab w:val="clear" w:pos="360"/>
          <w:tab w:val="clear" w:pos="3960"/>
          <w:tab w:val="left" w:pos="1440"/>
          <w:tab w:val="left" w:pos="2160"/>
          <w:tab w:val="left" w:pos="2880"/>
          <w:tab w:val="left" w:pos="3600"/>
          <w:tab w:val="left" w:pos="5040"/>
          <w:tab w:val="left" w:pos="5760"/>
          <w:tab w:val="left" w:pos="6480"/>
          <w:tab w:val="left" w:pos="7200"/>
          <w:tab w:val="left" w:pos="7920"/>
          <w:tab w:val="left" w:pos="8640"/>
        </w:tabs>
        <w:ind w:left="425"/>
        <w:rPr>
          <w:rFonts w:ascii="Cambria" w:eastAsiaTheme="minorHAnsi" w:hAnsi="Cambria" w:cs="Calibri"/>
          <w:bCs/>
          <w:sz w:val="22"/>
          <w:szCs w:val="22"/>
          <w:lang w:val="cs-CZ" w:eastAsia="en-US"/>
        </w:rPr>
      </w:pPr>
      <w:r w:rsidRPr="00E82B5A">
        <w:rPr>
          <w:rFonts w:ascii="Cambria" w:eastAsiaTheme="minorHAnsi" w:hAnsi="Cambria" w:cs="Calibri"/>
          <w:bCs/>
          <w:sz w:val="22"/>
          <w:szCs w:val="22"/>
          <w:lang w:val="cs-CZ" w:eastAsia="en-US"/>
        </w:rPr>
        <w:t xml:space="preserve">(1) subjektům oprávněným k tomu dle právního předpisu, </w:t>
      </w:r>
    </w:p>
    <w:p w:rsidR="0061654E" w:rsidRPr="00E82B5A" w:rsidRDefault="0061654E" w:rsidP="0061654E">
      <w:pPr>
        <w:pStyle w:val="Export0"/>
        <w:tabs>
          <w:tab w:val="clear" w:pos="360"/>
          <w:tab w:val="clear" w:pos="3960"/>
          <w:tab w:val="left" w:pos="1440"/>
          <w:tab w:val="left" w:pos="2160"/>
          <w:tab w:val="left" w:pos="2880"/>
          <w:tab w:val="left" w:pos="3600"/>
          <w:tab w:val="left" w:pos="5040"/>
          <w:tab w:val="left" w:pos="5760"/>
          <w:tab w:val="left" w:pos="6480"/>
          <w:tab w:val="left" w:pos="7200"/>
          <w:tab w:val="left" w:pos="7920"/>
          <w:tab w:val="left" w:pos="8640"/>
        </w:tabs>
        <w:ind w:left="425"/>
        <w:rPr>
          <w:rFonts w:ascii="Cambria" w:eastAsiaTheme="minorHAnsi" w:hAnsi="Cambria" w:cs="Calibri"/>
          <w:bCs/>
          <w:sz w:val="22"/>
          <w:szCs w:val="22"/>
          <w:lang w:val="cs-CZ" w:eastAsia="en-US"/>
        </w:rPr>
      </w:pPr>
      <w:r w:rsidRPr="00E82B5A">
        <w:rPr>
          <w:rFonts w:ascii="Cambria" w:eastAsiaTheme="minorHAnsi" w:hAnsi="Cambria" w:cs="Calibri"/>
          <w:bCs/>
          <w:sz w:val="22"/>
          <w:szCs w:val="22"/>
          <w:lang w:val="cs-CZ" w:eastAsia="en-US"/>
        </w:rPr>
        <w:t xml:space="preserve">(2) případným zpracovatelům, s nimiž budeme ve smluvním vztahu. </w:t>
      </w:r>
    </w:p>
    <w:p w:rsidR="0061654E" w:rsidRPr="00E82B5A" w:rsidRDefault="0061654E" w:rsidP="0061654E">
      <w:pPr>
        <w:pStyle w:val="Export0"/>
        <w:tabs>
          <w:tab w:val="clear" w:pos="360"/>
          <w:tab w:val="clear" w:pos="3960"/>
          <w:tab w:val="left" w:pos="1440"/>
          <w:tab w:val="left" w:pos="2160"/>
          <w:tab w:val="left" w:pos="2880"/>
          <w:tab w:val="left" w:pos="3600"/>
          <w:tab w:val="left" w:pos="5040"/>
          <w:tab w:val="left" w:pos="5760"/>
          <w:tab w:val="left" w:pos="6480"/>
          <w:tab w:val="left" w:pos="7200"/>
          <w:tab w:val="left" w:pos="7920"/>
          <w:tab w:val="left" w:pos="8640"/>
        </w:tabs>
        <w:spacing w:before="180"/>
        <w:rPr>
          <w:rFonts w:ascii="Cambria" w:eastAsiaTheme="minorHAnsi" w:hAnsi="Cambria" w:cs="Calibri"/>
          <w:bCs/>
          <w:sz w:val="22"/>
          <w:szCs w:val="22"/>
          <w:lang w:val="cs-CZ" w:eastAsia="en-US"/>
        </w:rPr>
      </w:pPr>
      <w:r w:rsidRPr="00E82B5A">
        <w:rPr>
          <w:rFonts w:ascii="Cambria" w:eastAsiaTheme="minorHAnsi" w:hAnsi="Cambria" w:cs="Calibri"/>
          <w:bCs/>
          <w:sz w:val="22"/>
          <w:szCs w:val="22"/>
          <w:lang w:val="cs-CZ" w:eastAsia="en-US"/>
        </w:rPr>
        <w:t xml:space="preserve">Jako správce nemáme v úmyslu předat Vaše osobní údaje do zemí mimo Evropskou unii. </w:t>
      </w:r>
    </w:p>
    <w:p w:rsidR="0061654E" w:rsidRPr="00E82B5A" w:rsidRDefault="0061654E" w:rsidP="0061654E">
      <w:pPr>
        <w:pStyle w:val="Export0"/>
        <w:tabs>
          <w:tab w:val="clear" w:pos="360"/>
          <w:tab w:val="clear" w:pos="3960"/>
          <w:tab w:val="left" w:pos="1440"/>
          <w:tab w:val="left" w:pos="2160"/>
          <w:tab w:val="left" w:pos="2880"/>
          <w:tab w:val="left" w:pos="3600"/>
          <w:tab w:val="left" w:pos="5040"/>
          <w:tab w:val="left" w:pos="5760"/>
          <w:tab w:val="left" w:pos="6480"/>
          <w:tab w:val="left" w:pos="7200"/>
          <w:tab w:val="left" w:pos="7920"/>
          <w:tab w:val="left" w:pos="8640"/>
        </w:tabs>
        <w:spacing w:before="180"/>
        <w:rPr>
          <w:rFonts w:ascii="Cambria" w:eastAsiaTheme="minorHAnsi" w:hAnsi="Cambria" w:cs="Calibri"/>
          <w:bCs/>
          <w:sz w:val="22"/>
          <w:szCs w:val="22"/>
          <w:lang w:val="cs-CZ" w:eastAsia="en-US"/>
        </w:rPr>
      </w:pPr>
      <w:r w:rsidRPr="00E82B5A">
        <w:rPr>
          <w:rFonts w:ascii="Cambria" w:eastAsiaTheme="minorHAnsi" w:hAnsi="Cambria" w:cs="Calibri"/>
          <w:bCs/>
          <w:sz w:val="22"/>
          <w:szCs w:val="22"/>
          <w:lang w:val="cs-CZ" w:eastAsia="en-US"/>
        </w:rPr>
        <w:t xml:space="preserve">Jako správce Vás dále informujeme o Vašem právu </w:t>
      </w:r>
    </w:p>
    <w:p w:rsidR="0061654E" w:rsidRPr="00E82B5A" w:rsidRDefault="0061654E" w:rsidP="0061654E">
      <w:pPr>
        <w:pStyle w:val="Export0"/>
        <w:numPr>
          <w:ilvl w:val="0"/>
          <w:numId w:val="3"/>
        </w:numPr>
        <w:tabs>
          <w:tab w:val="clear" w:pos="360"/>
          <w:tab w:val="clear" w:pos="3960"/>
          <w:tab w:val="left" w:pos="1440"/>
          <w:tab w:val="left" w:pos="2160"/>
          <w:tab w:val="left" w:pos="2880"/>
          <w:tab w:val="left" w:pos="3600"/>
          <w:tab w:val="left" w:pos="5040"/>
          <w:tab w:val="left" w:pos="5760"/>
          <w:tab w:val="left" w:pos="6480"/>
          <w:tab w:val="left" w:pos="7200"/>
          <w:tab w:val="left" w:pos="7920"/>
          <w:tab w:val="left" w:pos="8640"/>
        </w:tabs>
        <w:ind w:left="1077" w:hanging="652"/>
        <w:rPr>
          <w:rFonts w:ascii="Cambria" w:eastAsiaTheme="minorHAnsi" w:hAnsi="Cambria" w:cs="Calibri"/>
          <w:bCs/>
          <w:sz w:val="22"/>
          <w:szCs w:val="22"/>
          <w:lang w:val="cs-CZ" w:eastAsia="en-US"/>
        </w:rPr>
      </w:pPr>
      <w:r w:rsidRPr="00E82B5A">
        <w:rPr>
          <w:rFonts w:ascii="Cambria" w:eastAsiaTheme="minorHAnsi" w:hAnsi="Cambria" w:cs="Calibri"/>
          <w:bCs/>
          <w:sz w:val="22"/>
          <w:szCs w:val="22"/>
          <w:lang w:val="cs-CZ" w:eastAsia="en-US"/>
        </w:rPr>
        <w:t xml:space="preserve">požadovat přístup k osobním údajům podle čl. 15 Nařízení, </w:t>
      </w:r>
    </w:p>
    <w:p w:rsidR="0061654E" w:rsidRPr="00E82B5A" w:rsidRDefault="0061654E" w:rsidP="0061654E">
      <w:pPr>
        <w:pStyle w:val="Export0"/>
        <w:numPr>
          <w:ilvl w:val="0"/>
          <w:numId w:val="3"/>
        </w:numPr>
        <w:tabs>
          <w:tab w:val="clear" w:pos="360"/>
          <w:tab w:val="clear" w:pos="3960"/>
          <w:tab w:val="left" w:pos="1440"/>
          <w:tab w:val="left" w:pos="2160"/>
          <w:tab w:val="left" w:pos="2880"/>
          <w:tab w:val="left" w:pos="3600"/>
          <w:tab w:val="left" w:pos="5040"/>
          <w:tab w:val="left" w:pos="5760"/>
          <w:tab w:val="left" w:pos="6480"/>
          <w:tab w:val="left" w:pos="7200"/>
          <w:tab w:val="left" w:pos="7920"/>
          <w:tab w:val="left" w:pos="8640"/>
        </w:tabs>
        <w:ind w:left="1077" w:hanging="652"/>
        <w:rPr>
          <w:rFonts w:ascii="Cambria" w:eastAsiaTheme="minorHAnsi" w:hAnsi="Cambria" w:cs="Calibri"/>
          <w:bCs/>
          <w:sz w:val="22"/>
          <w:szCs w:val="22"/>
          <w:lang w:val="cs-CZ" w:eastAsia="en-US"/>
        </w:rPr>
      </w:pPr>
      <w:r w:rsidRPr="00E82B5A">
        <w:rPr>
          <w:rFonts w:ascii="Cambria" w:eastAsiaTheme="minorHAnsi" w:hAnsi="Cambria" w:cs="Calibri"/>
          <w:bCs/>
          <w:sz w:val="22"/>
          <w:szCs w:val="22"/>
          <w:lang w:val="cs-CZ" w:eastAsia="en-US"/>
        </w:rPr>
        <w:t xml:space="preserve">právu na opravu nebo výmaz osobních údajů podle čl. 16 a 17 Nařízení, </w:t>
      </w:r>
    </w:p>
    <w:p w:rsidR="0061654E" w:rsidRPr="00E82B5A" w:rsidRDefault="0061654E" w:rsidP="0061654E">
      <w:pPr>
        <w:pStyle w:val="Export0"/>
        <w:numPr>
          <w:ilvl w:val="0"/>
          <w:numId w:val="3"/>
        </w:numPr>
        <w:tabs>
          <w:tab w:val="clear" w:pos="360"/>
          <w:tab w:val="clear" w:pos="3960"/>
          <w:tab w:val="left" w:pos="1440"/>
          <w:tab w:val="left" w:pos="2160"/>
          <w:tab w:val="left" w:pos="2880"/>
          <w:tab w:val="left" w:pos="3600"/>
          <w:tab w:val="left" w:pos="5040"/>
          <w:tab w:val="left" w:pos="5760"/>
          <w:tab w:val="left" w:pos="6480"/>
          <w:tab w:val="left" w:pos="7200"/>
          <w:tab w:val="left" w:pos="7920"/>
          <w:tab w:val="left" w:pos="8640"/>
        </w:tabs>
        <w:ind w:left="1077" w:hanging="652"/>
        <w:rPr>
          <w:rFonts w:ascii="Cambria" w:eastAsiaTheme="minorHAnsi" w:hAnsi="Cambria" w:cs="Calibri"/>
          <w:bCs/>
          <w:sz w:val="22"/>
          <w:szCs w:val="22"/>
          <w:lang w:val="cs-CZ" w:eastAsia="en-US"/>
        </w:rPr>
      </w:pPr>
      <w:r w:rsidRPr="00E82B5A">
        <w:rPr>
          <w:rFonts w:ascii="Cambria" w:eastAsiaTheme="minorHAnsi" w:hAnsi="Cambria" w:cs="Calibri"/>
          <w:bCs/>
          <w:sz w:val="22"/>
          <w:szCs w:val="22"/>
          <w:lang w:val="cs-CZ" w:eastAsia="en-US"/>
        </w:rPr>
        <w:t>právu vznést námitku proti zpracování osobních údajů a právu podat stížnost u Úřadu pro ochranu osobních údajů jakožto dozorového orgánu,</w:t>
      </w:r>
    </w:p>
    <w:p w:rsidR="0061654E" w:rsidRPr="00E82B5A" w:rsidRDefault="0061654E" w:rsidP="0061654E">
      <w:pPr>
        <w:pStyle w:val="Export0"/>
        <w:numPr>
          <w:ilvl w:val="0"/>
          <w:numId w:val="3"/>
        </w:numPr>
        <w:tabs>
          <w:tab w:val="clear" w:pos="360"/>
          <w:tab w:val="clear" w:pos="3960"/>
          <w:tab w:val="left" w:pos="1440"/>
          <w:tab w:val="left" w:pos="2160"/>
          <w:tab w:val="left" w:pos="2880"/>
          <w:tab w:val="left" w:pos="3600"/>
          <w:tab w:val="left" w:pos="5040"/>
          <w:tab w:val="left" w:pos="5760"/>
          <w:tab w:val="left" w:pos="6480"/>
          <w:tab w:val="left" w:pos="7200"/>
          <w:tab w:val="left" w:pos="7920"/>
          <w:tab w:val="left" w:pos="8640"/>
        </w:tabs>
        <w:ind w:left="1077" w:hanging="652"/>
        <w:rPr>
          <w:rFonts w:ascii="Cambria" w:eastAsiaTheme="minorHAnsi" w:hAnsi="Cambria" w:cs="Calibri"/>
          <w:bCs/>
          <w:sz w:val="22"/>
          <w:szCs w:val="22"/>
          <w:lang w:val="cs-CZ" w:eastAsia="en-US"/>
        </w:rPr>
      </w:pPr>
      <w:r w:rsidRPr="00E82B5A">
        <w:rPr>
          <w:rFonts w:ascii="Cambria" w:eastAsiaTheme="minorHAnsi" w:hAnsi="Cambria" w:cs="Calibri"/>
          <w:bCs/>
          <w:sz w:val="22"/>
          <w:szCs w:val="22"/>
          <w:lang w:val="cs-CZ" w:eastAsia="en-US"/>
        </w:rPr>
        <w:t>právu na omezení zpracování podle čl. 18 Nařízení,</w:t>
      </w:r>
    </w:p>
    <w:p w:rsidR="0061654E" w:rsidRPr="00E82B5A" w:rsidRDefault="0061654E" w:rsidP="0061654E">
      <w:pPr>
        <w:pStyle w:val="Export0"/>
        <w:numPr>
          <w:ilvl w:val="0"/>
          <w:numId w:val="3"/>
        </w:numPr>
        <w:tabs>
          <w:tab w:val="clear" w:pos="360"/>
          <w:tab w:val="clear" w:pos="3960"/>
          <w:tab w:val="left" w:pos="1440"/>
          <w:tab w:val="left" w:pos="2160"/>
          <w:tab w:val="left" w:pos="2880"/>
          <w:tab w:val="left" w:pos="3600"/>
          <w:tab w:val="left" w:pos="5040"/>
          <w:tab w:val="left" w:pos="5760"/>
          <w:tab w:val="left" w:pos="6480"/>
          <w:tab w:val="left" w:pos="7200"/>
          <w:tab w:val="left" w:pos="7920"/>
          <w:tab w:val="left" w:pos="8640"/>
        </w:tabs>
        <w:ind w:left="1077" w:hanging="652"/>
        <w:rPr>
          <w:rFonts w:ascii="Cambria" w:eastAsiaTheme="minorHAnsi" w:hAnsi="Cambria" w:cs="Calibri"/>
          <w:bCs/>
          <w:sz w:val="22"/>
          <w:szCs w:val="22"/>
          <w:lang w:val="cs-CZ" w:eastAsia="en-US"/>
        </w:rPr>
      </w:pPr>
      <w:r w:rsidRPr="00E82B5A">
        <w:rPr>
          <w:rFonts w:ascii="Cambria" w:eastAsiaTheme="minorHAnsi" w:hAnsi="Cambria" w:cs="Calibri"/>
          <w:bCs/>
          <w:sz w:val="22"/>
          <w:szCs w:val="22"/>
          <w:lang w:val="cs-CZ" w:eastAsia="en-US"/>
        </w:rPr>
        <w:t>právu na přenositelnost osobních údajů podle čl. 20 Nařízení.</w:t>
      </w:r>
    </w:p>
    <w:p w:rsidR="0061654E" w:rsidRPr="00E82B5A" w:rsidRDefault="0061654E" w:rsidP="0061654E">
      <w:pPr>
        <w:pStyle w:val="Style2"/>
        <w:kinsoku w:val="0"/>
        <w:autoSpaceDE/>
        <w:autoSpaceDN/>
        <w:adjustRightInd/>
        <w:ind w:left="284"/>
        <w:jc w:val="both"/>
        <w:rPr>
          <w:rStyle w:val="CharacterStyle2"/>
          <w:rFonts w:ascii="Cambria" w:hAnsi="Cambria"/>
          <w:spacing w:val="-4"/>
          <w:sz w:val="22"/>
          <w:szCs w:val="22"/>
        </w:rPr>
      </w:pPr>
    </w:p>
    <w:p w:rsidR="0061654E" w:rsidRPr="00E82B5A" w:rsidRDefault="0061654E" w:rsidP="0061654E">
      <w:pPr>
        <w:autoSpaceDE w:val="0"/>
        <w:autoSpaceDN w:val="0"/>
        <w:adjustRightInd w:val="0"/>
        <w:rPr>
          <w:rFonts w:ascii="Cambria" w:hAnsi="Cambria"/>
        </w:rPr>
      </w:pPr>
      <w:r w:rsidRPr="00E82B5A">
        <w:rPr>
          <w:rFonts w:ascii="Cambria" w:hAnsi="Cambria"/>
        </w:rPr>
        <w:t xml:space="preserve">Vsetín, dne </w:t>
      </w:r>
      <w:proofErr w:type="gramStart"/>
      <w:r w:rsidRPr="00E82B5A">
        <w:rPr>
          <w:rFonts w:ascii="Cambria" w:hAnsi="Cambria"/>
        </w:rPr>
        <w:t>25.05. 2018</w:t>
      </w:r>
      <w:proofErr w:type="gramEnd"/>
    </w:p>
    <w:p w:rsidR="0077742E" w:rsidRDefault="0077742E">
      <w:pPr>
        <w:rPr>
          <w:rFonts w:ascii="Cambria" w:hAnsi="Cambria"/>
        </w:rPr>
      </w:pPr>
    </w:p>
    <w:p w:rsidR="00DC2AD2" w:rsidRDefault="00DC2AD2">
      <w:pPr>
        <w:rPr>
          <w:rFonts w:ascii="Cambria" w:hAnsi="Cambria"/>
        </w:rPr>
      </w:pPr>
      <w:bookmarkStart w:id="0" w:name="_GoBack"/>
      <w:bookmarkEnd w:id="0"/>
    </w:p>
    <w:p w:rsidR="00DC2AD2" w:rsidRPr="00DC2AD2" w:rsidRDefault="00DC2AD2" w:rsidP="00DC2AD2">
      <w:pPr>
        <w:pStyle w:val="Bezmezer"/>
        <w:rPr>
          <w:rFonts w:ascii="Times New Roman" w:hAnsi="Times New Roman" w:cs="Times New Roman"/>
        </w:rPr>
      </w:pPr>
      <w:r w:rsidRPr="00DC2AD2">
        <w:rPr>
          <w:rFonts w:ascii="Times New Roman" w:hAnsi="Times New Roman" w:cs="Times New Roman"/>
        </w:rPr>
        <w:t>Mgr. Petr Kořenek</w:t>
      </w:r>
    </w:p>
    <w:p w:rsidR="00DC2AD2" w:rsidRPr="00DC2AD2" w:rsidRDefault="00DC2AD2" w:rsidP="00DC2AD2">
      <w:pPr>
        <w:pStyle w:val="Bezmezer"/>
        <w:rPr>
          <w:rFonts w:ascii="Times New Roman" w:hAnsi="Times New Roman" w:cs="Times New Roman"/>
        </w:rPr>
      </w:pPr>
      <w:r w:rsidRPr="00DC2AD2">
        <w:rPr>
          <w:rFonts w:ascii="Times New Roman" w:hAnsi="Times New Roman" w:cs="Times New Roman"/>
        </w:rPr>
        <w:t xml:space="preserve">ředitel školy </w:t>
      </w:r>
    </w:p>
    <w:sectPr w:rsidR="00DC2AD2" w:rsidRPr="00DC2AD2" w:rsidSect="006F5A2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E4A" w:rsidRDefault="00BA5E4A" w:rsidP="002838EC">
      <w:pPr>
        <w:spacing w:after="0" w:line="240" w:lineRule="auto"/>
      </w:pPr>
      <w:r>
        <w:separator/>
      </w:r>
    </w:p>
  </w:endnote>
  <w:endnote w:type="continuationSeparator" w:id="0">
    <w:p w:rsidR="00BA5E4A" w:rsidRDefault="00BA5E4A" w:rsidP="00283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vinio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4AB" w:rsidRDefault="00BA5E4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4AB" w:rsidRDefault="00BA5E4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4AB" w:rsidRDefault="00BA5E4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E4A" w:rsidRDefault="00BA5E4A" w:rsidP="002838EC">
      <w:pPr>
        <w:spacing w:after="0" w:line="240" w:lineRule="auto"/>
      </w:pPr>
      <w:r>
        <w:separator/>
      </w:r>
    </w:p>
  </w:footnote>
  <w:footnote w:type="continuationSeparator" w:id="0">
    <w:p w:rsidR="00BA5E4A" w:rsidRDefault="00BA5E4A" w:rsidP="002838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4AB" w:rsidRDefault="00BA5E4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4AB" w:rsidRDefault="00BA5E4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4AB" w:rsidRDefault="00BA5E4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6865"/>
    <w:multiLevelType w:val="hybridMultilevel"/>
    <w:tmpl w:val="1F0461B8"/>
    <w:lvl w:ilvl="0" w:tplc="88B63AF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2F6AB0"/>
    <w:multiLevelType w:val="hybridMultilevel"/>
    <w:tmpl w:val="1CCC16AA"/>
    <w:lvl w:ilvl="0" w:tplc="F4086E1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65B72F9"/>
    <w:multiLevelType w:val="hybridMultilevel"/>
    <w:tmpl w:val="83002234"/>
    <w:lvl w:ilvl="0" w:tplc="A9EC68F8">
      <w:start w:val="1"/>
      <w:numFmt w:val="lowerLetter"/>
      <w:lvlText w:val="%1)"/>
      <w:lvlJc w:val="left"/>
      <w:pPr>
        <w:ind w:left="1260" w:hanging="54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54E"/>
    <w:rsid w:val="0001046A"/>
    <w:rsid w:val="002838EC"/>
    <w:rsid w:val="0061654E"/>
    <w:rsid w:val="0077742E"/>
    <w:rsid w:val="00910D77"/>
    <w:rsid w:val="00A95679"/>
    <w:rsid w:val="00BA5E4A"/>
    <w:rsid w:val="00DC2AD2"/>
    <w:rsid w:val="00E82B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54E"/>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1654E"/>
    <w:pPr>
      <w:ind w:left="720"/>
      <w:contextualSpacing/>
    </w:pPr>
  </w:style>
  <w:style w:type="paragraph" w:styleId="Zhlav">
    <w:name w:val="header"/>
    <w:basedOn w:val="Normln"/>
    <w:link w:val="ZhlavChar"/>
    <w:uiPriority w:val="99"/>
    <w:unhideWhenUsed/>
    <w:rsid w:val="006165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654E"/>
  </w:style>
  <w:style w:type="paragraph" w:styleId="Zpat">
    <w:name w:val="footer"/>
    <w:basedOn w:val="Normln"/>
    <w:link w:val="ZpatChar"/>
    <w:uiPriority w:val="99"/>
    <w:unhideWhenUsed/>
    <w:rsid w:val="0061654E"/>
    <w:pPr>
      <w:tabs>
        <w:tab w:val="center" w:pos="4536"/>
        <w:tab w:val="right" w:pos="9072"/>
      </w:tabs>
      <w:spacing w:after="0" w:line="240" w:lineRule="auto"/>
    </w:pPr>
  </w:style>
  <w:style w:type="character" w:customStyle="1" w:styleId="ZpatChar">
    <w:name w:val="Zápatí Char"/>
    <w:basedOn w:val="Standardnpsmoodstavce"/>
    <w:link w:val="Zpat"/>
    <w:uiPriority w:val="99"/>
    <w:rsid w:val="0061654E"/>
  </w:style>
  <w:style w:type="paragraph" w:customStyle="1" w:styleId="Style1">
    <w:name w:val="Style 1"/>
    <w:basedOn w:val="Normln"/>
    <w:uiPriority w:val="99"/>
    <w:rsid w:val="0061654E"/>
    <w:pPr>
      <w:widowControl w:val="0"/>
      <w:autoSpaceDE w:val="0"/>
      <w:autoSpaceDN w:val="0"/>
      <w:adjustRightInd w:val="0"/>
      <w:spacing w:after="0" w:line="240" w:lineRule="auto"/>
    </w:pPr>
    <w:rPr>
      <w:rFonts w:ascii="Times New Roman" w:eastAsia="Times New Roman" w:hAnsi="Times New Roman" w:cs="Times New Roman"/>
      <w:lang w:eastAsia="cs-CZ"/>
    </w:rPr>
  </w:style>
  <w:style w:type="paragraph" w:customStyle="1" w:styleId="Style2">
    <w:name w:val="Style 2"/>
    <w:basedOn w:val="Normln"/>
    <w:uiPriority w:val="99"/>
    <w:rsid w:val="0061654E"/>
    <w:pPr>
      <w:widowControl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character" w:customStyle="1" w:styleId="CharacterStyle2">
    <w:name w:val="Character Style 2"/>
    <w:uiPriority w:val="99"/>
    <w:rsid w:val="0061654E"/>
    <w:rPr>
      <w:sz w:val="20"/>
      <w:szCs w:val="20"/>
    </w:rPr>
  </w:style>
  <w:style w:type="character" w:customStyle="1" w:styleId="CharacterStyle1">
    <w:name w:val="Character Style 1"/>
    <w:uiPriority w:val="99"/>
    <w:rsid w:val="0061654E"/>
    <w:rPr>
      <w:sz w:val="22"/>
      <w:szCs w:val="22"/>
    </w:rPr>
  </w:style>
  <w:style w:type="paragraph" w:styleId="Prosttext">
    <w:name w:val="Plain Text"/>
    <w:basedOn w:val="Normln"/>
    <w:link w:val="ProsttextChar"/>
    <w:unhideWhenUsed/>
    <w:rsid w:val="0061654E"/>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1654E"/>
    <w:rPr>
      <w:rFonts w:ascii="Courier New" w:eastAsia="Times New Roman" w:hAnsi="Courier New" w:cs="Times New Roman"/>
      <w:sz w:val="20"/>
      <w:szCs w:val="20"/>
      <w:lang w:eastAsia="cs-CZ"/>
    </w:rPr>
  </w:style>
  <w:style w:type="paragraph" w:customStyle="1" w:styleId="Export0">
    <w:name w:val="Export 0"/>
    <w:rsid w:val="0061654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overflowPunct w:val="0"/>
      <w:autoSpaceDE w:val="0"/>
      <w:autoSpaceDN w:val="0"/>
      <w:adjustRightInd w:val="0"/>
      <w:spacing w:after="0" w:line="240" w:lineRule="auto"/>
      <w:jc w:val="both"/>
      <w:textAlignment w:val="baseline"/>
    </w:pPr>
    <w:rPr>
      <w:rFonts w:ascii="Avinion" w:eastAsia="Times New Roman" w:hAnsi="Avinion" w:cs="Times New Roman"/>
      <w:sz w:val="24"/>
      <w:szCs w:val="20"/>
      <w:lang w:val="en-US" w:eastAsia="cs-CZ"/>
    </w:rPr>
  </w:style>
  <w:style w:type="paragraph" w:styleId="Bezmezer">
    <w:name w:val="No Spacing"/>
    <w:uiPriority w:val="1"/>
    <w:qFormat/>
    <w:rsid w:val="00DC2A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1793</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2018-07-30T09:51:00Z</dcterms:created>
  <dcterms:modified xsi:type="dcterms:W3CDTF">2018-07-30T09:51:00Z</dcterms:modified>
</cp:coreProperties>
</file>